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8B" w:rsidRPr="00FE768B" w:rsidRDefault="00FE768B" w:rsidP="00FE768B">
      <w:pPr>
        <w:jc w:val="center"/>
        <w:rPr>
          <w:b/>
          <w:sz w:val="28"/>
          <w:szCs w:val="28"/>
        </w:rPr>
      </w:pPr>
      <w:r w:rsidRPr="00FE768B">
        <w:rPr>
          <w:b/>
          <w:sz w:val="28"/>
          <w:szCs w:val="28"/>
        </w:rPr>
        <w:t>Bright Future Reviews</w:t>
      </w:r>
    </w:p>
    <w:p w:rsidR="00FE768B" w:rsidRPr="00FE768B" w:rsidRDefault="00FE768B" w:rsidP="00FE768B">
      <w:pPr>
        <w:rPr>
          <w:rFonts w:ascii="Arial" w:hAnsi="Arial" w:cs="Arial"/>
          <w:sz w:val="20"/>
          <w:szCs w:val="20"/>
        </w:rPr>
      </w:pPr>
    </w:p>
    <w:p w:rsidR="00FE768B" w:rsidRPr="00FE768B" w:rsidRDefault="00FE768B" w:rsidP="00FE768B">
      <w:pPr>
        <w:rPr>
          <w:rFonts w:ascii="Arial" w:hAnsi="Arial" w:cs="Arial"/>
          <w:sz w:val="20"/>
          <w:szCs w:val="20"/>
        </w:rPr>
      </w:pPr>
      <w:r w:rsidRPr="00FE768B">
        <w:rPr>
          <w:rFonts w:ascii="Arial" w:hAnsi="Arial" w:cs="Arial"/>
          <w:sz w:val="20"/>
          <w:szCs w:val="20"/>
        </w:rPr>
        <w:t>“</w:t>
      </w:r>
      <w:r w:rsidRPr="00FE768B">
        <w:rPr>
          <w:rFonts w:ascii="Arial" w:hAnsi="Arial" w:cs="Arial"/>
          <w:sz w:val="20"/>
          <w:szCs w:val="20"/>
        </w:rPr>
        <w:t>This Washington D.C. big band will knock you out right off the bat as opening composition "Knight for a Day (Dragon's Demise)" features an ample horn section blasting out of the speakers. With an exciting arrangement that hints at some of Gil Evans' "Porgy and Bess" themes with a Maynard Ferguson touch and some tasty solos, a big band fan will find themselves pleasantly entranced. Led by veteran multi-reedist, primary soloist, primary composer and arranger Vince Norman and drummer Joe McCarthy, who both have military band ties - who knew the stars and stripes could swing like this? Running through this new release is the shadow of saxophonists Stanley Turrentine - whose "Sugar" is covered here and also was the inspiration for two other songs, and Grover Washington, Jr. - who is given his due on the grooving "Super Grover." "Peanuts" piano legend Vince Guaraldi - of "Linus and Lucy" fame - is also feted on the wonderful waltz "Goodbye Mr. Schultz" - with nice piano work by Tony Nalker. The blend of pop jazz and big band is attractive. Delicious arrangements and fine solos highlight songs like the Latin-flavored "For My Beloved" and the catchy bass-driven "Ah Dju Bah." Meanwhile, Norman's solo on melodica on his lovely ballad "Katelyn" is a true highlight along with the intricate Latin-groove of "Connect the Dots" (with excellent Bb soprano solo by Norman). The multi-talented Norman switches to tenor on the brightly swinging title track, then does double-duty on alto and C soprano on their 5/4 take on "Sugar." Full of colorful arrangements and rock solid playing on a well-recorded and mixed recording, this particular band does appear to have a bright future. And maybe the big band genre as well.</w:t>
      </w:r>
      <w:r w:rsidRPr="00FE768B">
        <w:rPr>
          <w:rFonts w:ascii="Arial" w:hAnsi="Arial" w:cs="Arial"/>
          <w:sz w:val="20"/>
          <w:szCs w:val="20"/>
        </w:rPr>
        <w:t>”</w:t>
      </w:r>
      <w:r w:rsidRPr="00FE768B">
        <w:rPr>
          <w:rFonts w:ascii="Arial" w:hAnsi="Arial" w:cs="Arial"/>
          <w:sz w:val="20"/>
          <w:szCs w:val="20"/>
        </w:rPr>
        <w:br/>
      </w:r>
      <w:r w:rsidRPr="00FE768B">
        <w:rPr>
          <w:rFonts w:ascii="Arial" w:hAnsi="Arial" w:cs="Arial"/>
          <w:sz w:val="20"/>
          <w:szCs w:val="20"/>
        </w:rPr>
        <w:t>- www.jazzchicago.net</w:t>
      </w:r>
    </w:p>
    <w:p w:rsidR="00FE768B" w:rsidRPr="00FE768B" w:rsidRDefault="00FE768B" w:rsidP="00FE768B">
      <w:pPr>
        <w:rPr>
          <w:rFonts w:ascii="Arial" w:hAnsi="Arial" w:cs="Arial"/>
          <w:sz w:val="20"/>
          <w:szCs w:val="20"/>
        </w:rPr>
      </w:pPr>
    </w:p>
    <w:p w:rsidR="00B46E18" w:rsidRDefault="00FE768B" w:rsidP="00FE768B">
      <w:pPr>
        <w:rPr>
          <w:rFonts w:ascii="Arial" w:hAnsi="Arial" w:cs="Arial"/>
          <w:sz w:val="20"/>
          <w:szCs w:val="20"/>
        </w:rPr>
      </w:pPr>
      <w:r w:rsidRPr="00FE768B">
        <w:rPr>
          <w:rFonts w:ascii="Arial" w:hAnsi="Arial" w:cs="Arial"/>
          <w:sz w:val="20"/>
          <w:szCs w:val="20"/>
        </w:rPr>
        <w:t>“</w:t>
      </w:r>
      <w:r w:rsidRPr="00FE768B">
        <w:rPr>
          <w:rFonts w:ascii="Arial" w:hAnsi="Arial" w:cs="Arial"/>
          <w:sz w:val="20"/>
          <w:szCs w:val="20"/>
        </w:rPr>
        <w:t>The only indication on this CD as to where all these hot player hail from is the name of a recording studio in Springfield, Virginia. Go figure. But there’s some sparkling musicianship in a menu of all original music mostly from co-leader and reedman Vince Norman. Several high-energy soloists are given plenty of opportunity to fly their colors as this band cooks it up on one cut after another. Kudos to anyone who can even keep a big band together nowadays. From the sound of their energetic big band, they indeed deserve a bright future.</w:t>
      </w:r>
      <w:r w:rsidRPr="00FE768B">
        <w:rPr>
          <w:rFonts w:ascii="Arial" w:hAnsi="Arial" w:cs="Arial"/>
          <w:sz w:val="20"/>
          <w:szCs w:val="20"/>
        </w:rPr>
        <w:t>”</w:t>
      </w:r>
      <w:r w:rsidRPr="00FE768B">
        <w:rPr>
          <w:rFonts w:ascii="Arial" w:hAnsi="Arial" w:cs="Arial"/>
          <w:sz w:val="20"/>
          <w:szCs w:val="20"/>
        </w:rPr>
        <w:br/>
      </w:r>
      <w:r w:rsidRPr="00FE768B">
        <w:rPr>
          <w:rFonts w:ascii="Arial" w:hAnsi="Arial" w:cs="Arial"/>
          <w:sz w:val="20"/>
          <w:szCs w:val="20"/>
        </w:rPr>
        <w:t xml:space="preserve">- George Fendel, Jazz Society of Oregon, </w:t>
      </w:r>
      <w:hyperlink r:id="rId4" w:history="1">
        <w:r w:rsidR="002352E7" w:rsidRPr="00B65722">
          <w:rPr>
            <w:rStyle w:val="Hyperlink"/>
            <w:rFonts w:ascii="Arial" w:hAnsi="Arial" w:cs="Arial"/>
            <w:sz w:val="20"/>
            <w:szCs w:val="20"/>
          </w:rPr>
          <w:t>www.jsojazzscene.org</w:t>
        </w:r>
      </w:hyperlink>
    </w:p>
    <w:p w:rsidR="002352E7" w:rsidRPr="00FE768B" w:rsidRDefault="002352E7" w:rsidP="00235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E768B">
        <w:rPr>
          <w:rFonts w:ascii="Arial" w:hAnsi="Arial" w:cs="Arial"/>
          <w:sz w:val="20"/>
          <w:szCs w:val="20"/>
        </w:rPr>
        <w:t>"I think Bright Future is one of the finest big band CDs I've heard, spectacular on every level."</w:t>
      </w:r>
      <w:r w:rsidRPr="00FE768B">
        <w:rPr>
          <w:rFonts w:ascii="Arial" w:hAnsi="Arial" w:cs="Arial"/>
          <w:sz w:val="20"/>
          <w:szCs w:val="20"/>
        </w:rPr>
        <w:br/>
        <w:t>-Wayne Bergeron</w:t>
      </w:r>
      <w:r w:rsidRPr="00FE768B">
        <w:rPr>
          <w:rFonts w:ascii="Arial" w:hAnsi="Arial" w:cs="Arial"/>
          <w:sz w:val="20"/>
          <w:szCs w:val="20"/>
        </w:rPr>
        <w:br/>
      </w:r>
      <w:r w:rsidRPr="00FE768B">
        <w:rPr>
          <w:rFonts w:ascii="Arial" w:hAnsi="Arial" w:cs="Arial"/>
          <w:sz w:val="20"/>
          <w:szCs w:val="20"/>
        </w:rPr>
        <w:t>Trumpet/Studio Legend</w:t>
      </w:r>
    </w:p>
    <w:p w:rsidR="002352E7" w:rsidRPr="00FE768B" w:rsidRDefault="002352E7" w:rsidP="00FE768B">
      <w:pPr>
        <w:rPr>
          <w:rFonts w:ascii="Arial" w:hAnsi="Arial" w:cs="Arial"/>
          <w:sz w:val="20"/>
          <w:szCs w:val="20"/>
        </w:rPr>
      </w:pPr>
    </w:p>
    <w:sectPr w:rsidR="002352E7" w:rsidRPr="00FE768B" w:rsidSect="00AC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FE768B"/>
    <w:rsid w:val="001033A7"/>
    <w:rsid w:val="002352E7"/>
    <w:rsid w:val="00AC7882"/>
    <w:rsid w:val="00CF0EC5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ojazzsce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2012-09-11T19:12:00Z</dcterms:created>
  <dcterms:modified xsi:type="dcterms:W3CDTF">2012-09-11T19:14:00Z</dcterms:modified>
</cp:coreProperties>
</file>