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65" w:rsidRPr="003A7465" w:rsidRDefault="003A7465" w:rsidP="003A7465">
      <w:pPr>
        <w:jc w:val="center"/>
        <w:rPr>
          <w:b/>
          <w:sz w:val="28"/>
          <w:szCs w:val="28"/>
        </w:rPr>
      </w:pPr>
      <w:r w:rsidRPr="003A7465">
        <w:rPr>
          <w:b/>
          <w:sz w:val="28"/>
          <w:szCs w:val="28"/>
        </w:rPr>
        <w:t>Encarnacion Reviews</w:t>
      </w:r>
    </w:p>
    <w:p w:rsidR="003A7465" w:rsidRDefault="003A7465" w:rsidP="003A7465"/>
    <w:p w:rsidR="003A7465" w:rsidRPr="003A7465" w:rsidRDefault="003A7465" w:rsidP="003A7465">
      <w:pPr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“</w:t>
      </w:r>
      <w:r w:rsidRPr="003A7465">
        <w:rPr>
          <w:rFonts w:ascii="Arial" w:hAnsi="Arial" w:cs="Arial"/>
          <w:sz w:val="20"/>
          <w:szCs w:val="20"/>
        </w:rPr>
        <w:t>Led by drummer Joe McCarthy, Afro Bop Alliance celebrates CuBop traditions with plenty of assurance, contrasting churning clave rhythms with bursts of vibrant colors.</w:t>
      </w:r>
      <w:r w:rsidRPr="003A7465">
        <w:rPr>
          <w:rFonts w:ascii="Arial" w:hAnsi="Arial" w:cs="Arial"/>
          <w:sz w:val="20"/>
          <w:szCs w:val="20"/>
        </w:rPr>
        <w:t>”</w:t>
      </w:r>
      <w:r w:rsidRPr="003A7465">
        <w:rPr>
          <w:rFonts w:ascii="Arial" w:hAnsi="Arial" w:cs="Arial"/>
          <w:sz w:val="20"/>
          <w:szCs w:val="20"/>
        </w:rPr>
        <w:br/>
      </w:r>
      <w:r w:rsidRPr="003A7465">
        <w:rPr>
          <w:rFonts w:ascii="Arial" w:hAnsi="Arial" w:cs="Arial"/>
          <w:sz w:val="20"/>
          <w:szCs w:val="20"/>
        </w:rPr>
        <w:t>-Mike Joyce, the Washington Post, March 2005.</w:t>
      </w:r>
      <w:r>
        <w:rPr>
          <w:rFonts w:ascii="Arial" w:hAnsi="Arial" w:cs="Arial"/>
          <w:sz w:val="20"/>
          <w:szCs w:val="20"/>
        </w:rPr>
        <w:br/>
      </w:r>
    </w:p>
    <w:p w:rsidR="003A7465" w:rsidRPr="003A7465" w:rsidRDefault="003A7465" w:rsidP="003A7465">
      <w:pPr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“</w:t>
      </w:r>
      <w:r w:rsidRPr="003A7465">
        <w:rPr>
          <w:rFonts w:ascii="Arial" w:hAnsi="Arial" w:cs="Arial"/>
          <w:sz w:val="20"/>
          <w:szCs w:val="20"/>
        </w:rPr>
        <w:t>Afro Bop Alliance is a delightful Latin Jazz Combo from Washington DC that swings with accomplished musicianship and seasoned passion on its debut CD, Encarnacion.</w:t>
      </w:r>
      <w:r w:rsidRPr="003A7465">
        <w:rPr>
          <w:rFonts w:ascii="Arial" w:hAnsi="Arial" w:cs="Arial"/>
          <w:sz w:val="20"/>
          <w:szCs w:val="20"/>
        </w:rPr>
        <w:t>”</w:t>
      </w:r>
      <w:r w:rsidRPr="003A7465">
        <w:rPr>
          <w:rFonts w:ascii="Arial" w:hAnsi="Arial" w:cs="Arial"/>
          <w:sz w:val="20"/>
          <w:szCs w:val="20"/>
        </w:rPr>
        <w:br/>
      </w:r>
      <w:r w:rsidRPr="003A7465">
        <w:rPr>
          <w:rFonts w:ascii="Arial" w:hAnsi="Arial" w:cs="Arial"/>
          <w:sz w:val="20"/>
          <w:szCs w:val="20"/>
        </w:rPr>
        <w:t>-Jesse Varela, Latin Beat Magazine, April 2004.</w:t>
      </w:r>
      <w:r>
        <w:rPr>
          <w:rFonts w:ascii="Arial" w:hAnsi="Arial" w:cs="Arial"/>
          <w:sz w:val="20"/>
          <w:szCs w:val="20"/>
        </w:rPr>
        <w:br/>
      </w:r>
    </w:p>
    <w:p w:rsidR="003A7465" w:rsidRPr="003A7465" w:rsidRDefault="003A7465" w:rsidP="003A7465">
      <w:pPr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“</w:t>
      </w:r>
      <w:r w:rsidRPr="003A7465">
        <w:rPr>
          <w:rFonts w:ascii="Arial" w:hAnsi="Arial" w:cs="Arial"/>
          <w:sz w:val="20"/>
          <w:szCs w:val="20"/>
        </w:rPr>
        <w:t>Crisp, clean and tight. These musicians understand Latin jazz. Encarnacion is a wonderful expression of the feel and attitude of the genre. A pleasure to enjoy in the am, pm, alone, at a party or driving in full fidelity!</w:t>
      </w:r>
      <w:r w:rsidRPr="003A7465">
        <w:rPr>
          <w:rFonts w:ascii="Arial" w:hAnsi="Arial" w:cs="Arial"/>
          <w:sz w:val="20"/>
          <w:szCs w:val="20"/>
        </w:rPr>
        <w:t>”</w:t>
      </w:r>
      <w:r w:rsidRPr="003A7465">
        <w:rPr>
          <w:rFonts w:ascii="Arial" w:hAnsi="Arial" w:cs="Arial"/>
          <w:sz w:val="20"/>
          <w:szCs w:val="20"/>
        </w:rPr>
        <w:br/>
      </w:r>
      <w:r w:rsidRPr="003A7465">
        <w:rPr>
          <w:rFonts w:ascii="Arial" w:hAnsi="Arial" w:cs="Arial"/>
          <w:sz w:val="20"/>
          <w:szCs w:val="20"/>
        </w:rPr>
        <w:t>- Robert Amico</w:t>
      </w:r>
      <w:r>
        <w:rPr>
          <w:rFonts w:ascii="Arial" w:hAnsi="Arial" w:cs="Arial"/>
          <w:sz w:val="20"/>
          <w:szCs w:val="20"/>
        </w:rPr>
        <w:br/>
      </w:r>
    </w:p>
    <w:p w:rsidR="00B46E18" w:rsidRPr="003A7465" w:rsidRDefault="003A7465" w:rsidP="003A7465">
      <w:pPr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“</w:t>
      </w:r>
      <w:r w:rsidRPr="003A7465">
        <w:rPr>
          <w:rFonts w:ascii="Arial" w:hAnsi="Arial" w:cs="Arial"/>
          <w:sz w:val="20"/>
          <w:szCs w:val="20"/>
        </w:rPr>
        <w:t>Encarnacion is great! Los sonidos are fantastic! I'd gotten away from listening to this kind of music for a while. but, I'm glad I didn't stay away. Gracias!</w:t>
      </w:r>
      <w:r w:rsidRPr="003A7465">
        <w:rPr>
          <w:rFonts w:ascii="Arial" w:hAnsi="Arial" w:cs="Arial"/>
          <w:sz w:val="20"/>
          <w:szCs w:val="20"/>
        </w:rPr>
        <w:t>”</w:t>
      </w:r>
      <w:r w:rsidRPr="003A7465">
        <w:rPr>
          <w:rFonts w:ascii="Arial" w:hAnsi="Arial" w:cs="Arial"/>
          <w:sz w:val="20"/>
          <w:szCs w:val="20"/>
        </w:rPr>
        <w:br/>
      </w:r>
      <w:r w:rsidRPr="003A7465">
        <w:rPr>
          <w:rFonts w:ascii="Arial" w:hAnsi="Arial" w:cs="Arial"/>
          <w:sz w:val="20"/>
          <w:szCs w:val="20"/>
        </w:rPr>
        <w:t>- Margarita Davila</w:t>
      </w:r>
    </w:p>
    <w:sectPr w:rsidR="00B46E18" w:rsidRPr="003A7465" w:rsidSect="00F1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7465"/>
    <w:rsid w:val="001033A7"/>
    <w:rsid w:val="003A7465"/>
    <w:rsid w:val="00CF0EC5"/>
    <w:rsid w:val="00F1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2012-09-11T19:15:00Z</dcterms:created>
  <dcterms:modified xsi:type="dcterms:W3CDTF">2012-09-11T19:16:00Z</dcterms:modified>
</cp:coreProperties>
</file>